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1965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5136-67</w:t>
      </w:r>
    </w:p>
    <w:p>
      <w:pPr>
        <w:keepNext/>
        <w:spacing w:before="0" w:after="0"/>
        <w:ind w:firstLine="567"/>
        <w:jc w:val="right"/>
        <w:rPr>
          <w:sz w:val="16"/>
          <w:szCs w:val="16"/>
        </w:rPr>
      </w:pPr>
    </w:p>
    <w:p>
      <w:pPr>
        <w:keepNext/>
        <w:spacing w:before="0" w:after="0"/>
        <w:ind w:firstLine="567"/>
        <w:jc w:val="right"/>
        <w:rPr>
          <w:sz w:val="16"/>
          <w:szCs w:val="16"/>
        </w:rPr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16"/>
          <w:szCs w:val="16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Мансийского автономного округа – Югры Д.Р. Сабитова 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-1920480661grp-58rplc-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57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6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3163089grp-59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работающего в </w:t>
      </w:r>
      <w:r>
        <w:rPr>
          <w:rStyle w:val="cat-OrganizationNamegrp-38rplc-1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слесарем АВР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235983849grp-60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по адресу: </w:t>
      </w:r>
      <w:r>
        <w:rPr>
          <w:rStyle w:val="cat-UserDefinedgrp-61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47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tabs>
          <w:tab w:val="left" w:pos="2805"/>
        </w:tabs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06.09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Нефтеюганск, 11А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Буровиков, стр. 27А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нарушение п. 2.1.1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98211569grp-63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43rplc-2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03.07.2026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вступивш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21.07.2026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событие административного правонарушения не оспаривал, </w:t>
      </w:r>
      <w:r>
        <w:rPr>
          <w:rFonts w:ascii="Times New Roman" w:eastAsia="Times New Roman" w:hAnsi="Times New Roman" w:cs="Times New Roman"/>
          <w:sz w:val="28"/>
          <w:szCs w:val="28"/>
        </w:rPr>
        <w:t>свою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правонарушении признал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пояснил, что водительское удостоверение им сдано в ГАИ сегодня, административные штрафы не оплачены, по причине нахождения на больничном с прошлого месяца.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изучив материалы дела об административном 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Частью 2 статьи 12.7 Кодекса 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>водительское 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 </w:t>
      </w:r>
      <w:r>
        <w:rPr>
          <w:rFonts w:ascii="Times New Roman" w:eastAsia="Times New Roman" w:hAnsi="Times New Roman" w:cs="Times New Roman"/>
          <w:sz w:val="28"/>
          <w:szCs w:val="28"/>
        </w:rPr>
        <w:t>733732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ознакомлен, права, предусмотренные ст. 25.1 КоАП РФ и с</w:t>
      </w:r>
      <w:r>
        <w:rPr>
          <w:rFonts w:ascii="Times New Roman" w:eastAsia="Times New Roman" w:hAnsi="Times New Roman" w:cs="Times New Roman"/>
          <w:sz w:val="28"/>
          <w:szCs w:val="28"/>
        </w:rPr>
        <w:t>т. 51 Конституции РФ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протокола следует,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06.09.2026 в 21:40, по адресу: г. Нефтеюганск, 11А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ул. Буровиков, стр. 27А, в нарушение п. 2.1.1 Правил дорожного движения РФ управлял транспортным средством </w:t>
      </w:r>
      <w:r>
        <w:rPr>
          <w:rStyle w:val="cat-UserDefined1998211569grp-63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3rplc-5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лишенным права управления транспортными средствами постановлением мирового судьи судебного участка № 3 Нефтеюганского судебного района Ханты-Мансийского автономного округа – Югры от 03.07.2026, вступившим в законную силу 21.07.2026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№100681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06.09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 задержании транспортного средства 86 </w:t>
      </w:r>
      <w:r>
        <w:rPr>
          <w:rFonts w:ascii="Times New Roman" w:eastAsia="Times New Roman" w:hAnsi="Times New Roman" w:cs="Times New Roman"/>
          <w:sz w:val="28"/>
          <w:szCs w:val="28"/>
        </w:rPr>
        <w:t>АК 698274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постановления мирового судьи судебного участка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3 Нефтеюганского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03.07.2026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688-2004/2026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ч.5 ст. 12.2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 административному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виде лишения права управления транспортными средствами сроком на 1 (один)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21.07.2026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мирового судьи судебного участка № 3 Нефтеюганского судебного района Ханты-Мансийского автономного округа – Югры от </w:t>
      </w:r>
      <w:r>
        <w:rPr>
          <w:rFonts w:ascii="Times New Roman" w:eastAsia="Times New Roman" w:hAnsi="Times New Roman" w:cs="Times New Roman"/>
          <w:sz w:val="28"/>
          <w:szCs w:val="28"/>
        </w:rPr>
        <w:t>07.07</w:t>
      </w:r>
      <w:r>
        <w:rPr>
          <w:rFonts w:ascii="Times New Roman" w:eastAsia="Times New Roman" w:hAnsi="Times New Roman" w:cs="Times New Roman"/>
          <w:sz w:val="28"/>
          <w:szCs w:val="28"/>
        </w:rPr>
        <w:t>.2026 № 5-</w:t>
      </w:r>
      <w:r>
        <w:rPr>
          <w:rFonts w:ascii="Times New Roman" w:eastAsia="Times New Roman" w:hAnsi="Times New Roman" w:cs="Times New Roman"/>
          <w:sz w:val="28"/>
          <w:szCs w:val="28"/>
        </w:rPr>
        <w:t>564</w:t>
      </w:r>
      <w:r>
        <w:rPr>
          <w:rFonts w:ascii="Times New Roman" w:eastAsia="Times New Roman" w:hAnsi="Times New Roman" w:cs="Times New Roman"/>
          <w:sz w:val="28"/>
          <w:szCs w:val="28"/>
        </w:rPr>
        <w:t>-200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/2026, согласно которому Кравец </w:t>
      </w:r>
      <w:r>
        <w:rPr>
          <w:rStyle w:val="cat-UserDefined472346758grp-65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подвергнут административному наказанию в виде лишения права управления транспортными средствами сроком на 1 (один) год 6 (восемь) месяцев и административного штрафа в размере 45000 (тридцати тысяч) рублей.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08.08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нспектор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ОИАЗ отдела Госавтоинспекции ОМВД России по г. Нефтеюганску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1134118812grp-64rplc-7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57rplc-7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7rplc-7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06.09.2026 года в 21 час 40 минут, на ул. Буровиков,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, стр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27А ХМАО-Югры управлял транспортным средством </w:t>
      </w:r>
      <w:r>
        <w:rPr>
          <w:rStyle w:val="cat-CarMakeModelgrp-42rplc-82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44rplc-8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будучи лишенным права управления транспортными средствами, постановление о назначении наказания от 03.07.2026 года судебного участка № 3 Нефтеюганского судебного района ХМАО-Югры на 1 год, вступило в законную сил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21.07.2026 года.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07.07.2026 г. Кравец </w:t>
      </w:r>
      <w:r>
        <w:rPr>
          <w:rStyle w:val="cat-UserDefined472346758grp-65rplc-9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подвергнут административному наказанию за правонарушение, предусмотренное ч. 1 ст. 12.26 КоАП РФ в виде лишения права управления транспортными средствами сроком на 1 (один) год 6 (восемь) месяцев и административного штрафа в размере 45000 (тридцати тысяч) рублей, на основании постановления мирового судьи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участка № 3 Нефтеюганского судебного района ХМАО-Югры. Постановление мирового судьи вступило в законную силу 08.08.2026 года.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9927792293 от 06.08.2022 на имя Кравец </w:t>
      </w:r>
      <w:r>
        <w:rPr>
          <w:rStyle w:val="cat-UserDefined1134118812grp-64rplc-9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57rplc-9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7rplc-9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сдано. Таким образом, начало течения срока лишения специального права в отношении Кравец </w:t>
      </w:r>
      <w:r>
        <w:rPr>
          <w:rStyle w:val="cat-UserDefined-1920480661grp-58rplc-10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57rplc-10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приостановлено (водительское удостоверение не сдано, с заявлением об утере водительского удостоверения в ОГИБДД не обращался). Срок лишения права управления транспортными средствами приостановлен.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1.1 ст. 32.7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наказания, а в случае утраты указанного документа заявить об этом в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казанный орган в тот же срок.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2 ст. 32.7 КоАП РФ в случае уклонения лица, лишённого специального права от сдачи 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силу ст.4.6 КоАП РФ, лицо считается подвергнутым административному наказанию со дня вступления в законную силу постановления о назначении административного наказания до истечения одного года со дня окончания и</w:t>
      </w:r>
      <w:r>
        <w:rPr>
          <w:rFonts w:ascii="Times New Roman" w:eastAsia="Times New Roman" w:hAnsi="Times New Roman" w:cs="Times New Roman"/>
          <w:sz w:val="28"/>
          <w:szCs w:val="28"/>
        </w:rPr>
        <w:t>сполнения данного постановления;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справки о формировании нетрудоспособности в форме электронного документа Кравец </w:t>
      </w:r>
      <w:r>
        <w:rPr>
          <w:rStyle w:val="cat-UserDefined472346758grp-65rplc-10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10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реестром административных правонарушений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видеозаписью фиксации правонарушения, согласно которой подтверждается факт совершения административного правонарушения, при обстоятельствах, указанных в протоколе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</w:t>
      </w:r>
      <w:r>
        <w:rPr>
          <w:rFonts w:ascii="Times New Roman" w:eastAsia="Times New Roman" w:hAnsi="Times New Roman" w:cs="Times New Roman"/>
          <w:sz w:val="28"/>
          <w:szCs w:val="28"/>
        </w:rPr>
        <w:t>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10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1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доказана, и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действия квалифицирует по ч. 2 ст. 12.7 Кодекса Российской Федерации об адм</w:t>
      </w:r>
      <w:r>
        <w:rPr>
          <w:rFonts w:ascii="Times New Roman" w:eastAsia="Times New Roman" w:hAnsi="Times New Roman" w:cs="Times New Roman"/>
          <w:sz w:val="28"/>
          <w:szCs w:val="28"/>
        </w:rPr>
        <w:t>инистративных правонарушениях, как 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правление транспортным средством водителем, лишенным права уп</w:t>
      </w:r>
      <w:r>
        <w:rPr>
          <w:rFonts w:ascii="Times New Roman" w:eastAsia="Times New Roman" w:hAnsi="Times New Roman" w:cs="Times New Roman"/>
          <w:sz w:val="28"/>
          <w:szCs w:val="28"/>
        </w:rPr>
        <w:t>равления транспортным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в соответствии со ст. 4.2 Кодекса РФ об административных правонарушениях, 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является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472346758grp-65rplc-1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1032301556grp-62rplc-1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Кравец </w:t>
      </w:r>
      <w:r>
        <w:rPr>
          <w:rStyle w:val="cat-UserDefined-1920480661grp-58rplc-1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>е) в ОКЦ №8 УГУ Банк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18810486260290007540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920480661grp-58rplc-9">
    <w:name w:val="cat-UserDefined-1920480661 grp-58 rplc-9"/>
    <w:basedOn w:val="DefaultParagraphFont"/>
  </w:style>
  <w:style w:type="character" w:customStyle="1" w:styleId="cat-ExternalSystemDefinedgrp-57rplc-10">
    <w:name w:val="cat-ExternalSystemDefined grp-57 rplc-10"/>
    <w:basedOn w:val="DefaultParagraphFont"/>
  </w:style>
  <w:style w:type="character" w:customStyle="1" w:styleId="cat-PassportDatagrp-36rplc-11">
    <w:name w:val="cat-PassportData grp-36 rplc-11"/>
    <w:basedOn w:val="DefaultParagraphFont"/>
  </w:style>
  <w:style w:type="character" w:customStyle="1" w:styleId="cat-UserDefined1053163089grp-59rplc-13">
    <w:name w:val="cat-UserDefined1053163089 grp-59 rplc-13"/>
    <w:basedOn w:val="DefaultParagraphFont"/>
  </w:style>
  <w:style w:type="character" w:customStyle="1" w:styleId="cat-OrganizationNamegrp-38rplc-14">
    <w:name w:val="cat-OrganizationName grp-38 rplc-14"/>
    <w:basedOn w:val="DefaultParagraphFont"/>
  </w:style>
  <w:style w:type="character" w:customStyle="1" w:styleId="cat-UserDefined235983849grp-60rplc-15">
    <w:name w:val="cat-UserDefined235983849 grp-60 rplc-15"/>
    <w:basedOn w:val="DefaultParagraphFont"/>
  </w:style>
  <w:style w:type="character" w:customStyle="1" w:styleId="cat-UserDefinedgrp-61rplc-17">
    <w:name w:val="cat-UserDefined grp-61 rplc-17"/>
    <w:basedOn w:val="DefaultParagraphFont"/>
  </w:style>
  <w:style w:type="character" w:customStyle="1" w:styleId="cat-UserDefinedgrp-47rplc-19">
    <w:name w:val="cat-UserDefined grp-47 rplc-19"/>
    <w:basedOn w:val="DefaultParagraphFont"/>
  </w:style>
  <w:style w:type="character" w:customStyle="1" w:styleId="cat-UserDefined472346758grp-65rplc-22">
    <w:name w:val="cat-UserDefined472346758 grp-65 rplc-22"/>
    <w:basedOn w:val="DefaultParagraphFont"/>
  </w:style>
  <w:style w:type="character" w:customStyle="1" w:styleId="cat-UserDefined-1032301556grp-62rplc-23">
    <w:name w:val="cat-UserDefined-1032301556 grp-62 rplc-23"/>
    <w:basedOn w:val="DefaultParagraphFont"/>
  </w:style>
  <w:style w:type="character" w:customStyle="1" w:styleId="cat-UserDefined1998211569grp-63rplc-27">
    <w:name w:val="cat-UserDefined1998211569 grp-63 rplc-27"/>
    <w:basedOn w:val="DefaultParagraphFont"/>
  </w:style>
  <w:style w:type="character" w:customStyle="1" w:styleId="cat-CarNumbergrp-43rplc-28">
    <w:name w:val="cat-CarNumber grp-43 rplc-28"/>
    <w:basedOn w:val="DefaultParagraphFont"/>
  </w:style>
  <w:style w:type="character" w:customStyle="1" w:styleId="cat-UserDefined472346758grp-65rplc-33">
    <w:name w:val="cat-UserDefined472346758 grp-65 rplc-33"/>
    <w:basedOn w:val="DefaultParagraphFont"/>
  </w:style>
  <w:style w:type="character" w:customStyle="1" w:styleId="cat-UserDefined-1032301556grp-62rplc-34">
    <w:name w:val="cat-UserDefined-1032301556 grp-62 rplc-34"/>
    <w:basedOn w:val="DefaultParagraphFont"/>
  </w:style>
  <w:style w:type="character" w:customStyle="1" w:styleId="cat-UserDefined472346758grp-65rplc-36">
    <w:name w:val="cat-UserDefined472346758 grp-65 rplc-36"/>
    <w:basedOn w:val="DefaultParagraphFont"/>
  </w:style>
  <w:style w:type="character" w:customStyle="1" w:styleId="cat-UserDefined-1032301556grp-62rplc-37">
    <w:name w:val="cat-UserDefined-1032301556 grp-62 rplc-37"/>
    <w:basedOn w:val="DefaultParagraphFont"/>
  </w:style>
  <w:style w:type="character" w:customStyle="1" w:styleId="cat-UserDefined472346758grp-65rplc-39">
    <w:name w:val="cat-UserDefined472346758 grp-65 rplc-39"/>
    <w:basedOn w:val="DefaultParagraphFont"/>
  </w:style>
  <w:style w:type="character" w:customStyle="1" w:styleId="cat-UserDefined-1032301556grp-62rplc-40">
    <w:name w:val="cat-UserDefined-1032301556 grp-62 rplc-40"/>
    <w:basedOn w:val="DefaultParagraphFont"/>
  </w:style>
  <w:style w:type="character" w:customStyle="1" w:styleId="cat-UserDefined472346758grp-65rplc-44">
    <w:name w:val="cat-UserDefined472346758 grp-65 rplc-44"/>
    <w:basedOn w:val="DefaultParagraphFont"/>
  </w:style>
  <w:style w:type="character" w:customStyle="1" w:styleId="cat-UserDefined-1032301556grp-62rplc-45">
    <w:name w:val="cat-UserDefined-1032301556 grp-62 rplc-45"/>
    <w:basedOn w:val="DefaultParagraphFont"/>
  </w:style>
  <w:style w:type="character" w:customStyle="1" w:styleId="cat-UserDefined472346758grp-65rplc-47">
    <w:name w:val="cat-UserDefined472346758 grp-65 rplc-47"/>
    <w:basedOn w:val="DefaultParagraphFont"/>
  </w:style>
  <w:style w:type="character" w:customStyle="1" w:styleId="cat-UserDefined-1032301556grp-62rplc-48">
    <w:name w:val="cat-UserDefined-1032301556 grp-62 rplc-48"/>
    <w:basedOn w:val="DefaultParagraphFont"/>
  </w:style>
  <w:style w:type="character" w:customStyle="1" w:styleId="cat-UserDefined1998211569grp-63rplc-52">
    <w:name w:val="cat-UserDefined1998211569 grp-63 rplc-52"/>
    <w:basedOn w:val="DefaultParagraphFont"/>
  </w:style>
  <w:style w:type="character" w:customStyle="1" w:styleId="cat-CarNumbergrp-43rplc-53">
    <w:name w:val="cat-CarNumber grp-43 rplc-53"/>
    <w:basedOn w:val="DefaultParagraphFont"/>
  </w:style>
  <w:style w:type="character" w:customStyle="1" w:styleId="cat-UserDefined472346758grp-65rplc-64">
    <w:name w:val="cat-UserDefined472346758 grp-65 rplc-64"/>
    <w:basedOn w:val="DefaultParagraphFont"/>
  </w:style>
  <w:style w:type="character" w:customStyle="1" w:styleId="cat-UserDefined-1032301556grp-62rplc-65">
    <w:name w:val="cat-UserDefined-1032301556 grp-62 rplc-65"/>
    <w:basedOn w:val="DefaultParagraphFont"/>
  </w:style>
  <w:style w:type="character" w:customStyle="1" w:styleId="cat-UserDefined472346758grp-65rplc-70">
    <w:name w:val="cat-UserDefined472346758 grp-65 rplc-70"/>
    <w:basedOn w:val="DefaultParagraphFont"/>
  </w:style>
  <w:style w:type="character" w:customStyle="1" w:styleId="cat-UserDefined-1032301556grp-62rplc-71">
    <w:name w:val="cat-UserDefined-1032301556 grp-62 rplc-71"/>
    <w:basedOn w:val="DefaultParagraphFont"/>
  </w:style>
  <w:style w:type="character" w:customStyle="1" w:styleId="cat-UserDefined1134118812grp-64rplc-76">
    <w:name w:val="cat-UserDefined1134118812 grp-64 rplc-76"/>
    <w:basedOn w:val="DefaultParagraphFont"/>
  </w:style>
  <w:style w:type="character" w:customStyle="1" w:styleId="cat-ExternalSystemDefinedgrp-57rplc-77">
    <w:name w:val="cat-ExternalSystemDefined grp-57 rplc-77"/>
    <w:basedOn w:val="DefaultParagraphFont"/>
  </w:style>
  <w:style w:type="character" w:customStyle="1" w:styleId="cat-PassportDatagrp-37rplc-78">
    <w:name w:val="cat-PassportData grp-37 rplc-78"/>
    <w:basedOn w:val="DefaultParagraphFont"/>
  </w:style>
  <w:style w:type="character" w:customStyle="1" w:styleId="cat-CarMakeModelgrp-42rplc-82">
    <w:name w:val="cat-CarMakeModel grp-42 rplc-82"/>
    <w:basedOn w:val="DefaultParagraphFont"/>
  </w:style>
  <w:style w:type="character" w:customStyle="1" w:styleId="cat-CarNumbergrp-44rplc-83">
    <w:name w:val="cat-CarNumber grp-44 rplc-83"/>
    <w:basedOn w:val="DefaultParagraphFont"/>
  </w:style>
  <w:style w:type="character" w:customStyle="1" w:styleId="cat-UserDefined472346758grp-65rplc-90">
    <w:name w:val="cat-UserDefined472346758 grp-65 rplc-90"/>
    <w:basedOn w:val="DefaultParagraphFont"/>
  </w:style>
  <w:style w:type="character" w:customStyle="1" w:styleId="cat-UserDefined1134118812grp-64rplc-97">
    <w:name w:val="cat-UserDefined1134118812 grp-64 rplc-97"/>
    <w:basedOn w:val="DefaultParagraphFont"/>
  </w:style>
  <w:style w:type="character" w:customStyle="1" w:styleId="cat-ExternalSystemDefinedgrp-57rplc-98">
    <w:name w:val="cat-ExternalSystemDefined grp-57 rplc-98"/>
    <w:basedOn w:val="DefaultParagraphFont"/>
  </w:style>
  <w:style w:type="character" w:customStyle="1" w:styleId="cat-PassportDatagrp-37rplc-99">
    <w:name w:val="cat-PassportData grp-37 rplc-99"/>
    <w:basedOn w:val="DefaultParagraphFont"/>
  </w:style>
  <w:style w:type="character" w:customStyle="1" w:styleId="cat-UserDefined-1920480661grp-58rplc-102">
    <w:name w:val="cat-UserDefined-1920480661 grp-58 rplc-102"/>
    <w:basedOn w:val="DefaultParagraphFont"/>
  </w:style>
  <w:style w:type="character" w:customStyle="1" w:styleId="cat-ExternalSystemDefinedgrp-57rplc-104">
    <w:name w:val="cat-ExternalSystemDefined grp-57 rplc-104"/>
    <w:basedOn w:val="DefaultParagraphFont"/>
  </w:style>
  <w:style w:type="character" w:customStyle="1" w:styleId="cat-UserDefined472346758grp-65rplc-106">
    <w:name w:val="cat-UserDefined472346758 grp-65 rplc-106"/>
    <w:basedOn w:val="DefaultParagraphFont"/>
  </w:style>
  <w:style w:type="character" w:customStyle="1" w:styleId="cat-UserDefined-1032301556grp-62rplc-107">
    <w:name w:val="cat-UserDefined-1032301556 grp-62 rplc-107"/>
    <w:basedOn w:val="DefaultParagraphFont"/>
  </w:style>
  <w:style w:type="character" w:customStyle="1" w:styleId="cat-UserDefined472346758grp-65rplc-109">
    <w:name w:val="cat-UserDefined472346758 grp-65 rplc-109"/>
    <w:basedOn w:val="DefaultParagraphFont"/>
  </w:style>
  <w:style w:type="character" w:customStyle="1" w:styleId="cat-UserDefined-1032301556grp-62rplc-110">
    <w:name w:val="cat-UserDefined-1032301556 grp-62 rplc-110"/>
    <w:basedOn w:val="DefaultParagraphFont"/>
  </w:style>
  <w:style w:type="character" w:customStyle="1" w:styleId="cat-UserDefined472346758grp-65rplc-112">
    <w:name w:val="cat-UserDefined472346758 grp-65 rplc-112"/>
    <w:basedOn w:val="DefaultParagraphFont"/>
  </w:style>
  <w:style w:type="character" w:customStyle="1" w:styleId="cat-UserDefined-1032301556grp-62rplc-113">
    <w:name w:val="cat-UserDefined-1032301556 grp-62 rplc-113"/>
    <w:basedOn w:val="DefaultParagraphFont"/>
  </w:style>
  <w:style w:type="character" w:customStyle="1" w:styleId="cat-UserDefined-1920480661grp-58rplc-115">
    <w:name w:val="cat-UserDefined-1920480661 grp-58 rplc-115"/>
    <w:basedOn w:val="DefaultParagraphFont"/>
  </w:style>
  <w:style w:type="character" w:customStyle="1" w:styleId="cat-UserDefinedgrp-66rplc-126">
    <w:name w:val="cat-UserDefined grp-66 rplc-126"/>
    <w:basedOn w:val="DefaultParagraphFont"/>
  </w:style>
  <w:style w:type="character" w:customStyle="1" w:styleId="cat-UserDefinedgrp-67rplc-129">
    <w:name w:val="cat-UserDefined grp-67 rplc-1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